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536B3" w14:textId="77777777" w:rsidR="00214C9A" w:rsidRPr="00214C9A" w:rsidRDefault="00214C9A" w:rsidP="00214C9A">
      <w:pPr>
        <w:widowControl w:val="0"/>
        <w:autoSpaceDE w:val="0"/>
        <w:autoSpaceDN w:val="0"/>
        <w:adjustRightInd w:val="0"/>
        <w:rPr>
          <w:rFonts w:eastAsia="MS Mincho"/>
          <w:b/>
          <w:bCs/>
          <w:sz w:val="18"/>
          <w:szCs w:val="18"/>
        </w:rPr>
      </w:pPr>
      <w:r w:rsidRPr="00214C9A">
        <w:rPr>
          <w:rFonts w:eastAsia="MS Mincho"/>
          <w:b/>
          <w:bCs/>
          <w:sz w:val="18"/>
          <w:szCs w:val="18"/>
        </w:rPr>
        <w:t>Landkreis Hildesheim</w:t>
      </w:r>
    </w:p>
    <w:p w14:paraId="74406C0F" w14:textId="77777777" w:rsidR="00214C9A" w:rsidRPr="00214C9A" w:rsidRDefault="00214C9A" w:rsidP="00214C9A">
      <w:pPr>
        <w:widowControl w:val="0"/>
        <w:autoSpaceDE w:val="0"/>
        <w:autoSpaceDN w:val="0"/>
        <w:adjustRightInd w:val="0"/>
        <w:rPr>
          <w:rFonts w:eastAsia="MS Mincho"/>
          <w:b/>
          <w:bCs/>
          <w:sz w:val="18"/>
          <w:szCs w:val="18"/>
        </w:rPr>
      </w:pPr>
      <w:r w:rsidRPr="00214C9A">
        <w:rPr>
          <w:rFonts w:eastAsia="MS Mincho"/>
          <w:b/>
          <w:bCs/>
          <w:sz w:val="18"/>
          <w:szCs w:val="18"/>
        </w:rPr>
        <w:t xml:space="preserve">Amt für Kreisentwicklung und Infrastruktur  </w:t>
      </w:r>
    </w:p>
    <w:p w14:paraId="667E5F07" w14:textId="77777777" w:rsidR="00214C9A" w:rsidRPr="00214C9A" w:rsidRDefault="00214C9A" w:rsidP="00214C9A">
      <w:pPr>
        <w:widowControl w:val="0"/>
        <w:autoSpaceDE w:val="0"/>
        <w:autoSpaceDN w:val="0"/>
        <w:adjustRightInd w:val="0"/>
        <w:rPr>
          <w:rFonts w:eastAsia="MS Mincho"/>
          <w:b/>
          <w:bCs/>
          <w:sz w:val="18"/>
          <w:szCs w:val="18"/>
        </w:rPr>
      </w:pPr>
      <w:r w:rsidRPr="00214C9A">
        <w:rPr>
          <w:rFonts w:eastAsia="MS Mincho"/>
          <w:b/>
          <w:bCs/>
          <w:sz w:val="18"/>
          <w:szCs w:val="18"/>
        </w:rPr>
        <w:t xml:space="preserve">Marie-Wagenknecht-Straße 3  </w:t>
      </w:r>
    </w:p>
    <w:p w14:paraId="191078D2" w14:textId="77777777" w:rsidR="00214C9A" w:rsidRPr="00214C9A" w:rsidRDefault="00214C9A" w:rsidP="00214C9A">
      <w:pPr>
        <w:widowControl w:val="0"/>
        <w:autoSpaceDE w:val="0"/>
        <w:autoSpaceDN w:val="0"/>
        <w:adjustRightInd w:val="0"/>
        <w:rPr>
          <w:rFonts w:eastAsia="MS Mincho"/>
          <w:b/>
          <w:bCs/>
          <w:sz w:val="18"/>
          <w:szCs w:val="18"/>
        </w:rPr>
      </w:pPr>
      <w:r w:rsidRPr="00214C9A">
        <w:rPr>
          <w:rFonts w:eastAsia="MS Mincho"/>
          <w:b/>
          <w:bCs/>
          <w:sz w:val="18"/>
          <w:szCs w:val="18"/>
        </w:rPr>
        <w:t xml:space="preserve">31134 Hildesheim  </w:t>
      </w:r>
    </w:p>
    <w:p w14:paraId="27F7CBA2" w14:textId="77777777" w:rsidR="00214C9A" w:rsidRPr="00214C9A" w:rsidRDefault="00214C9A" w:rsidP="00214C9A">
      <w:pPr>
        <w:widowControl w:val="0"/>
        <w:autoSpaceDE w:val="0"/>
        <w:autoSpaceDN w:val="0"/>
        <w:adjustRightInd w:val="0"/>
        <w:rPr>
          <w:rFonts w:eastAsia="MS Mincho"/>
          <w:b/>
          <w:bCs/>
          <w:sz w:val="18"/>
          <w:szCs w:val="18"/>
        </w:rPr>
      </w:pPr>
    </w:p>
    <w:p w14:paraId="684BDA4B" w14:textId="77777777" w:rsidR="00214C9A" w:rsidRPr="00214C9A" w:rsidRDefault="00214C9A" w:rsidP="00214C9A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</w:p>
    <w:p w14:paraId="41026449" w14:textId="77777777" w:rsidR="00214C9A" w:rsidRPr="00214C9A" w:rsidRDefault="00214C9A" w:rsidP="00214C9A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  <w:r w:rsidRPr="00214C9A">
        <w:rPr>
          <w:rFonts w:eastAsia="MS Mincho"/>
          <w:sz w:val="18"/>
          <w:szCs w:val="18"/>
        </w:rPr>
        <w:t xml:space="preserve">E-Mail: beteiligungwind@landkreishildesheim.de  </w:t>
      </w:r>
    </w:p>
    <w:p w14:paraId="13CE13B9" w14:textId="77777777" w:rsidR="00214C9A" w:rsidRPr="00214C9A" w:rsidRDefault="00214C9A" w:rsidP="00214C9A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</w:p>
    <w:p w14:paraId="63D75375" w14:textId="77777777" w:rsidR="00214C9A" w:rsidRPr="00214C9A" w:rsidRDefault="00214C9A" w:rsidP="00214C9A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  <w:r w:rsidRPr="00214C9A">
        <w:rPr>
          <w:rFonts w:eastAsia="MS Mincho"/>
          <w:sz w:val="18"/>
          <w:szCs w:val="18"/>
        </w:rPr>
        <w:t xml:space="preserve">Stellungnahme zum 1. Entwurf des Sachlichen Teilprogramms Windenergie für den Landkreis Hildesheim  </w:t>
      </w:r>
    </w:p>
    <w:p w14:paraId="56A992A2" w14:textId="77777777" w:rsidR="00214C9A" w:rsidRPr="00214C9A" w:rsidRDefault="00214C9A" w:rsidP="00214C9A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</w:p>
    <w:p w14:paraId="426B369B" w14:textId="77777777" w:rsidR="00214C9A" w:rsidRPr="00214C9A" w:rsidRDefault="00214C9A" w:rsidP="00214C9A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  <w:r w:rsidRPr="00214C9A">
        <w:rPr>
          <w:rFonts w:eastAsia="MS Mincho"/>
          <w:sz w:val="18"/>
          <w:szCs w:val="18"/>
        </w:rPr>
        <w:t xml:space="preserve">Stellungnahme gegen die Planung der Vorranggebiete: </w:t>
      </w:r>
    </w:p>
    <w:p w14:paraId="261AA569" w14:textId="77777777" w:rsidR="00214C9A" w:rsidRPr="00214C9A" w:rsidRDefault="00214C9A" w:rsidP="00214C9A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  <w:r w:rsidRPr="00214C9A">
        <w:rPr>
          <w:rFonts w:eastAsia="MS Mincho"/>
          <w:sz w:val="18"/>
          <w:szCs w:val="18"/>
        </w:rPr>
        <w:t>VR-Wind-Nr. 24 (Bockenem-</w:t>
      </w:r>
      <w:proofErr w:type="spellStart"/>
      <w:r w:rsidRPr="00214C9A">
        <w:rPr>
          <w:rFonts w:eastAsia="MS Mincho"/>
          <w:sz w:val="18"/>
          <w:szCs w:val="18"/>
        </w:rPr>
        <w:t>Ilde</w:t>
      </w:r>
      <w:proofErr w:type="spellEnd"/>
      <w:r w:rsidRPr="00214C9A">
        <w:rPr>
          <w:rFonts w:eastAsia="MS Mincho"/>
          <w:sz w:val="18"/>
          <w:szCs w:val="18"/>
        </w:rPr>
        <w:t xml:space="preserve"> / </w:t>
      </w:r>
      <w:proofErr w:type="spellStart"/>
      <w:r w:rsidRPr="00214C9A">
        <w:rPr>
          <w:rFonts w:eastAsia="MS Mincho"/>
          <w:sz w:val="18"/>
          <w:szCs w:val="18"/>
        </w:rPr>
        <w:t>Lamspringe</w:t>
      </w:r>
      <w:proofErr w:type="spellEnd"/>
      <w:r w:rsidRPr="00214C9A">
        <w:rPr>
          <w:rFonts w:eastAsia="MS Mincho"/>
          <w:sz w:val="18"/>
          <w:szCs w:val="18"/>
        </w:rPr>
        <w:t>-Evensen), VR-Wind-Nr. 25 (</w:t>
      </w:r>
      <w:proofErr w:type="spellStart"/>
      <w:r w:rsidRPr="00214C9A">
        <w:rPr>
          <w:rFonts w:eastAsia="MS Mincho"/>
          <w:sz w:val="18"/>
          <w:szCs w:val="18"/>
        </w:rPr>
        <w:t>Harplage</w:t>
      </w:r>
      <w:proofErr w:type="spellEnd"/>
      <w:r w:rsidRPr="00214C9A">
        <w:rPr>
          <w:rFonts w:eastAsia="MS Mincho"/>
          <w:sz w:val="18"/>
          <w:szCs w:val="18"/>
        </w:rPr>
        <w:t>), VR-Wind-Nr. 26 (Nette-Werder), VR-Wind-Nr. 27 (</w:t>
      </w:r>
      <w:proofErr w:type="spellStart"/>
      <w:r w:rsidRPr="00214C9A">
        <w:rPr>
          <w:rFonts w:eastAsia="MS Mincho"/>
          <w:sz w:val="18"/>
          <w:szCs w:val="18"/>
        </w:rPr>
        <w:t>Dillsgraben</w:t>
      </w:r>
      <w:proofErr w:type="spellEnd"/>
      <w:r w:rsidRPr="00214C9A">
        <w:rPr>
          <w:rFonts w:eastAsia="MS Mincho"/>
          <w:sz w:val="18"/>
          <w:szCs w:val="18"/>
        </w:rPr>
        <w:t>), VR-Wind-Nr. 28 (Bockenem-</w:t>
      </w:r>
      <w:proofErr w:type="spellStart"/>
      <w:r w:rsidRPr="00214C9A">
        <w:rPr>
          <w:rFonts w:eastAsia="MS Mincho"/>
          <w:sz w:val="18"/>
          <w:szCs w:val="18"/>
        </w:rPr>
        <w:t>Bornum</w:t>
      </w:r>
      <w:proofErr w:type="spellEnd"/>
      <w:r w:rsidRPr="00214C9A">
        <w:rPr>
          <w:rFonts w:eastAsia="MS Mincho"/>
          <w:sz w:val="18"/>
          <w:szCs w:val="18"/>
        </w:rPr>
        <w:t>), VR-Wind-Nr. 29 (</w:t>
      </w:r>
      <w:proofErr w:type="spellStart"/>
      <w:r w:rsidRPr="00214C9A">
        <w:rPr>
          <w:rFonts w:eastAsia="MS Mincho"/>
          <w:sz w:val="18"/>
          <w:szCs w:val="18"/>
        </w:rPr>
        <w:t>Volkersheim</w:t>
      </w:r>
      <w:proofErr w:type="spellEnd"/>
      <w:r w:rsidRPr="00214C9A">
        <w:rPr>
          <w:rFonts w:eastAsia="MS Mincho"/>
          <w:sz w:val="18"/>
          <w:szCs w:val="18"/>
        </w:rPr>
        <w:t>-Schlewecke), VR-Wind-Nr. 30 (</w:t>
      </w:r>
      <w:proofErr w:type="spellStart"/>
      <w:r w:rsidRPr="00214C9A">
        <w:rPr>
          <w:rFonts w:eastAsia="MS Mincho"/>
          <w:sz w:val="18"/>
          <w:szCs w:val="18"/>
        </w:rPr>
        <w:t>Mahlum</w:t>
      </w:r>
      <w:proofErr w:type="spellEnd"/>
      <w:r w:rsidRPr="00214C9A">
        <w:rPr>
          <w:rFonts w:eastAsia="MS Mincho"/>
          <w:sz w:val="18"/>
          <w:szCs w:val="18"/>
        </w:rPr>
        <w:t>-Nord), VR-Wind-Nr. 32 (Neuhof)</w:t>
      </w:r>
    </w:p>
    <w:p w14:paraId="58A48CC8" w14:textId="77777777" w:rsidR="00214C9A" w:rsidRDefault="00214C9A" w:rsidP="00F27E4A">
      <w:pPr>
        <w:widowControl w:val="0"/>
        <w:autoSpaceDE w:val="0"/>
        <w:autoSpaceDN w:val="0"/>
        <w:adjustRightInd w:val="0"/>
        <w:rPr>
          <w:rFonts w:eastAsia="MS Mincho"/>
          <w:b/>
          <w:bCs/>
          <w:sz w:val="18"/>
          <w:szCs w:val="18"/>
        </w:rPr>
      </w:pPr>
    </w:p>
    <w:p w14:paraId="5E93025B" w14:textId="77777777" w:rsidR="00214C9A" w:rsidRDefault="00214C9A" w:rsidP="00F27E4A">
      <w:pPr>
        <w:widowControl w:val="0"/>
        <w:autoSpaceDE w:val="0"/>
        <w:autoSpaceDN w:val="0"/>
        <w:adjustRightInd w:val="0"/>
        <w:rPr>
          <w:rFonts w:eastAsia="MS Mincho"/>
          <w:b/>
          <w:bCs/>
          <w:sz w:val="18"/>
          <w:szCs w:val="18"/>
          <w:u w:val="single"/>
        </w:rPr>
      </w:pPr>
    </w:p>
    <w:p w14:paraId="3DAD3531" w14:textId="77777777" w:rsidR="00F27E4A" w:rsidRDefault="00F27E4A" w:rsidP="00F27E4A">
      <w:pPr>
        <w:widowControl w:val="0"/>
        <w:autoSpaceDE w:val="0"/>
        <w:autoSpaceDN w:val="0"/>
        <w:adjustRightInd w:val="0"/>
        <w:rPr>
          <w:rFonts w:eastAsia="MS Mincho"/>
          <w:b/>
          <w:bCs/>
          <w:sz w:val="18"/>
          <w:szCs w:val="18"/>
          <w:u w:val="single"/>
        </w:rPr>
      </w:pPr>
    </w:p>
    <w:p w14:paraId="38DE72CA" w14:textId="77777777" w:rsidR="00F27E4A" w:rsidRPr="00214C9A" w:rsidRDefault="00F27E4A" w:rsidP="00F27E4A">
      <w:pPr>
        <w:widowControl w:val="0"/>
        <w:autoSpaceDE w:val="0"/>
        <w:autoSpaceDN w:val="0"/>
        <w:adjustRightInd w:val="0"/>
        <w:rPr>
          <w:rFonts w:eastAsia="MS Mincho"/>
          <w:b/>
          <w:sz w:val="18"/>
          <w:szCs w:val="18"/>
        </w:rPr>
      </w:pPr>
      <w:r w:rsidRPr="00214C9A">
        <w:rPr>
          <w:rFonts w:eastAsia="MS Mincho"/>
          <w:b/>
          <w:bCs/>
          <w:sz w:val="18"/>
          <w:szCs w:val="18"/>
        </w:rPr>
        <w:t>Begründung: Gefahr Öl- und Chemieverschmutzung für Grundwasser</w:t>
      </w:r>
    </w:p>
    <w:p w14:paraId="48E68EFE" w14:textId="77777777" w:rsidR="00F27E4A" w:rsidRDefault="00F27E4A" w:rsidP="00F27E4A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</w:p>
    <w:p w14:paraId="5008776C" w14:textId="77777777" w:rsidR="00F27E4A" w:rsidRDefault="00F27E4A" w:rsidP="00F27E4A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</w:p>
    <w:p w14:paraId="6FDA3935" w14:textId="77777777" w:rsidR="00F27E4A" w:rsidRPr="009E50F4" w:rsidRDefault="00F27E4A" w:rsidP="00F27E4A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</w:p>
    <w:p w14:paraId="21D19154" w14:textId="77777777" w:rsidR="00F27E4A" w:rsidRPr="009E50F4" w:rsidRDefault="00F27E4A" w:rsidP="00F27E4A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  <w:r w:rsidRPr="009E50F4">
        <w:rPr>
          <w:rFonts w:eastAsia="MS Mincho"/>
          <w:sz w:val="18"/>
          <w:szCs w:val="18"/>
        </w:rPr>
        <w:t>Sehr geehrte Damen und Herren,</w:t>
      </w:r>
    </w:p>
    <w:p w14:paraId="7FC10CB8" w14:textId="77777777" w:rsidR="00F27E4A" w:rsidRDefault="00F27E4A" w:rsidP="00F27E4A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</w:p>
    <w:p w14:paraId="2C11DA71" w14:textId="07589377" w:rsidR="00F27E4A" w:rsidRDefault="00F27E4A" w:rsidP="00F27E4A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  <w:r w:rsidRPr="009E50F4">
        <w:rPr>
          <w:rFonts w:eastAsia="MS Mincho"/>
          <w:sz w:val="18"/>
          <w:szCs w:val="18"/>
        </w:rPr>
        <w:t xml:space="preserve">eine durchschnittliche Windindustrieanlage enthält im Maschinenhaus ca. 1200 Liter Getriebeöl, 600 Liter Kühlflüssigkeit und 250 Liter Hydrauliköl. Die Gefahrstoffe können bei einem Unfall oder einer Betriebsstörung auf den </w:t>
      </w:r>
      <w:r w:rsidR="00214C9A">
        <w:rPr>
          <w:rFonts w:eastAsia="MS Mincho"/>
          <w:sz w:val="18"/>
          <w:szCs w:val="18"/>
        </w:rPr>
        <w:t>B</w:t>
      </w:r>
      <w:r w:rsidRPr="009E50F4">
        <w:rPr>
          <w:rFonts w:eastAsia="MS Mincho"/>
          <w:sz w:val="18"/>
          <w:szCs w:val="18"/>
        </w:rPr>
        <w:t>oden kommen und ins Erdreich eindringen. Schwere Grundwasserverunreinigungen drohen.</w:t>
      </w:r>
    </w:p>
    <w:p w14:paraId="43F5F499" w14:textId="77777777" w:rsidR="00F27E4A" w:rsidRPr="009E50F4" w:rsidRDefault="00F27E4A" w:rsidP="00F27E4A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</w:p>
    <w:p w14:paraId="4DB5595D" w14:textId="77777777" w:rsidR="00F27E4A" w:rsidRPr="009E50F4" w:rsidRDefault="00F27E4A" w:rsidP="00F27E4A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  <w:r w:rsidRPr="009E50F4">
        <w:rPr>
          <w:rFonts w:eastAsia="MS Mincho"/>
          <w:sz w:val="18"/>
          <w:szCs w:val="18"/>
        </w:rPr>
        <w:t>Diese Zusammenhänge wurden im Planentwurf planerisch nicht berücksichtigt. Daher ist der Planentwurf unsachgemäß, unvollständig und somit als fehlerhaft zurückzuweisen.</w:t>
      </w:r>
    </w:p>
    <w:p w14:paraId="41321F13" w14:textId="77777777" w:rsidR="00F27E4A" w:rsidRDefault="00F27E4A" w:rsidP="00F27E4A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</w:p>
    <w:p w14:paraId="3ADEF106" w14:textId="77777777" w:rsidR="00F27E4A" w:rsidRPr="009E50F4" w:rsidRDefault="00F27E4A" w:rsidP="00F27E4A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  <w:r w:rsidRPr="009E50F4">
        <w:rPr>
          <w:rFonts w:eastAsia="MS Mincho"/>
          <w:sz w:val="18"/>
          <w:szCs w:val="18"/>
        </w:rPr>
        <w:t>Ich bitte Sie um eine schriftliche Stellungnahme zu meiner Stellungnahme an meine o.a. Adresse.</w:t>
      </w:r>
    </w:p>
    <w:p w14:paraId="15D133D9" w14:textId="77777777" w:rsidR="00F27E4A" w:rsidRDefault="00F27E4A" w:rsidP="00F27E4A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15BEB5F2" w14:textId="77777777" w:rsidR="00F27E4A" w:rsidRDefault="00F27E4A" w:rsidP="00435FCF">
      <w:pPr>
        <w:widowControl w:val="0"/>
        <w:autoSpaceDE w:val="0"/>
        <w:autoSpaceDN w:val="0"/>
        <w:adjustRightInd w:val="0"/>
        <w:rPr>
          <w:rFonts w:eastAsia="MS Mincho"/>
          <w:sz w:val="18"/>
          <w:szCs w:val="18"/>
        </w:rPr>
      </w:pPr>
      <w:r w:rsidRPr="009E50F4">
        <w:rPr>
          <w:sz w:val="18"/>
          <w:szCs w:val="18"/>
        </w:rPr>
        <w:t>Mit freundlichen Grüßen</w:t>
      </w:r>
    </w:p>
    <w:p w14:paraId="5056BB89" w14:textId="77777777" w:rsidR="00F27E4A" w:rsidRDefault="00F27E4A" w:rsidP="00F27E4A">
      <w:pPr>
        <w:rPr>
          <w:rFonts w:eastAsia="MS Mincho"/>
          <w:sz w:val="18"/>
          <w:szCs w:val="18"/>
        </w:rPr>
      </w:pPr>
    </w:p>
    <w:p w14:paraId="2A656092" w14:textId="77777777" w:rsidR="00F27E4A" w:rsidRDefault="00F27E4A" w:rsidP="00F27E4A">
      <w:pPr>
        <w:rPr>
          <w:rFonts w:eastAsia="MS Mincho"/>
          <w:sz w:val="18"/>
          <w:szCs w:val="18"/>
        </w:rPr>
      </w:pPr>
    </w:p>
    <w:p w14:paraId="0E3686CD" w14:textId="77777777" w:rsidR="00DA30F7" w:rsidRPr="00F27E4A" w:rsidRDefault="00DA30F7" w:rsidP="00F27E4A"/>
    <w:sectPr w:rsidR="00DA30F7" w:rsidRPr="00F27E4A" w:rsidSect="007A6FEA">
      <w:headerReference w:type="default" r:id="rId6"/>
      <w:pgSz w:w="11906" w:h="16838"/>
      <w:pgMar w:top="1418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ACED3" w14:textId="77777777" w:rsidR="0037069B" w:rsidRDefault="0037069B" w:rsidP="00272C45">
      <w:r>
        <w:separator/>
      </w:r>
    </w:p>
  </w:endnote>
  <w:endnote w:type="continuationSeparator" w:id="0">
    <w:p w14:paraId="0708721D" w14:textId="77777777" w:rsidR="0037069B" w:rsidRDefault="0037069B" w:rsidP="0027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469D6" w14:textId="77777777" w:rsidR="0037069B" w:rsidRDefault="0037069B" w:rsidP="00272C45">
      <w:r>
        <w:separator/>
      </w:r>
    </w:p>
  </w:footnote>
  <w:footnote w:type="continuationSeparator" w:id="0">
    <w:p w14:paraId="2777D080" w14:textId="77777777" w:rsidR="0037069B" w:rsidRDefault="0037069B" w:rsidP="0027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3367A" w14:textId="77777777" w:rsidR="00272C45" w:rsidRDefault="00272C45" w:rsidP="00272C45">
    <w:pPr>
      <w:widowControl w:val="0"/>
      <w:autoSpaceDE w:val="0"/>
      <w:autoSpaceDN w:val="0"/>
      <w:adjustRightInd w:val="0"/>
      <w:spacing w:after="199" w:line="276" w:lineRule="auto"/>
      <w:rPr>
        <w:sz w:val="18"/>
        <w:szCs w:val="18"/>
      </w:rPr>
    </w:pPr>
  </w:p>
  <w:p w14:paraId="1EA4159B" w14:textId="7E1E65D0" w:rsidR="007A6FEA" w:rsidRDefault="00272C45" w:rsidP="00214C9A">
    <w:pPr>
      <w:widowControl w:val="0"/>
      <w:pBdr>
        <w:top w:val="single" w:sz="4" w:space="4" w:color="auto"/>
        <w:left w:val="single" w:sz="4" w:space="0" w:color="auto"/>
        <w:bottom w:val="single" w:sz="4" w:space="8" w:color="auto"/>
        <w:right w:val="single" w:sz="4" w:space="0" w:color="auto"/>
      </w:pBdr>
      <w:autoSpaceDE w:val="0"/>
      <w:autoSpaceDN w:val="0"/>
      <w:adjustRightInd w:val="0"/>
      <w:spacing w:after="199" w:line="276" w:lineRule="auto"/>
      <w:rPr>
        <w:b/>
        <w:bCs/>
        <w:sz w:val="18"/>
        <w:szCs w:val="18"/>
      </w:rPr>
    </w:pPr>
    <w:r>
      <w:rPr>
        <w:sz w:val="18"/>
        <w:szCs w:val="18"/>
      </w:rPr>
      <w:t xml:space="preserve"> </w:t>
    </w:r>
    <w:r w:rsidRPr="00C55861">
      <w:rPr>
        <w:b/>
        <w:sz w:val="18"/>
        <w:szCs w:val="18"/>
      </w:rPr>
      <w:t>Absender:</w:t>
    </w:r>
    <w:r>
      <w:rPr>
        <w:sz w:val="18"/>
        <w:szCs w:val="18"/>
      </w:rPr>
      <w:br/>
      <w:t xml:space="preserve"> Vorname / Nachname / (E-Mail)</w:t>
    </w:r>
    <w:r>
      <w:rPr>
        <w:sz w:val="18"/>
        <w:szCs w:val="18"/>
      </w:rPr>
      <w:tab/>
    </w:r>
    <w:r>
      <w:rPr>
        <w:sz w:val="18"/>
        <w:szCs w:val="18"/>
      </w:rPr>
      <w:br/>
      <w:t xml:space="preserve"> Straße / PLZ / Ort</w:t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17DD8F16" w14:textId="77777777" w:rsidR="007A6FEA" w:rsidRDefault="007A6FEA" w:rsidP="00272C45">
    <w:pPr>
      <w:widowControl w:val="0"/>
      <w:autoSpaceDE w:val="0"/>
      <w:autoSpaceDN w:val="0"/>
      <w:adjustRightInd w:val="0"/>
      <w:rPr>
        <w:b/>
        <w:bCs/>
        <w:sz w:val="18"/>
        <w:szCs w:val="18"/>
      </w:rPr>
    </w:pPr>
  </w:p>
  <w:p w14:paraId="29C7062D" w14:textId="77777777" w:rsidR="007A6FEA" w:rsidRDefault="007A6FEA" w:rsidP="00272C45">
    <w:pPr>
      <w:widowControl w:val="0"/>
      <w:autoSpaceDE w:val="0"/>
      <w:autoSpaceDN w:val="0"/>
      <w:adjustRightInd w:val="0"/>
      <w:rPr>
        <w:b/>
        <w:b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C45"/>
    <w:rsid w:val="000F56AE"/>
    <w:rsid w:val="00214C9A"/>
    <w:rsid w:val="00272C45"/>
    <w:rsid w:val="0037069B"/>
    <w:rsid w:val="00435FCF"/>
    <w:rsid w:val="00611A84"/>
    <w:rsid w:val="006449BD"/>
    <w:rsid w:val="006D23AC"/>
    <w:rsid w:val="007159B6"/>
    <w:rsid w:val="007A6FEA"/>
    <w:rsid w:val="007C4D75"/>
    <w:rsid w:val="00853B0D"/>
    <w:rsid w:val="008B67DD"/>
    <w:rsid w:val="00DA30F7"/>
    <w:rsid w:val="00DF5673"/>
    <w:rsid w:val="00F27E4A"/>
    <w:rsid w:val="00F3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8BCCB6"/>
  <w15:chartTrackingRefBased/>
  <w15:docId w15:val="{DE4F2728-5AF4-4FF6-8AE9-E69C4EC4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2C45"/>
    <w:pPr>
      <w:spacing w:after="0" w:line="240" w:lineRule="auto"/>
    </w:pPr>
    <w:rPr>
      <w:rFonts w:ascii="Arial" w:eastAsiaTheme="minorEastAsia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2C45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2C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72C45"/>
    <w:rPr>
      <w:rFonts w:ascii="Arial" w:eastAsiaTheme="minorEastAsia" w:hAnsi="Arial" w:cs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72C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72C45"/>
    <w:rPr>
      <w:rFonts w:ascii="Arial" w:eastAsiaTheme="minorEastAsia" w:hAnsi="Arial" w:cs="Arial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A6F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diwagner</dc:creator>
  <cp:keywords/>
  <dc:description/>
  <cp:lastModifiedBy>Michael Schneider</cp:lastModifiedBy>
  <cp:revision>2</cp:revision>
  <dcterms:created xsi:type="dcterms:W3CDTF">2025-05-04T15:32:00Z</dcterms:created>
  <dcterms:modified xsi:type="dcterms:W3CDTF">2025-05-04T15:32:00Z</dcterms:modified>
</cp:coreProperties>
</file>